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8A9A" w14:textId="7A7410FE" w:rsidR="00AD55A8" w:rsidRPr="00321236" w:rsidRDefault="00AD55A8">
      <w:pPr>
        <w:rPr>
          <w:rFonts w:ascii="MS Mincho" w:eastAsia="MS Mincho" w:hAnsi="MS Mincho"/>
          <w:b/>
          <w:bCs/>
        </w:rPr>
      </w:pPr>
      <w:r w:rsidRPr="00321236">
        <w:rPr>
          <w:rFonts w:ascii="MS Mincho" w:eastAsia="MS Mincho" w:hAnsi="MS Mincho" w:hint="eastAsia"/>
          <w:b/>
          <w:bCs/>
        </w:rPr>
        <w:t>細目表の例</w:t>
      </w:r>
    </w:p>
    <w:p w14:paraId="04DB1FB0" w14:textId="77777777" w:rsidR="00AD55A8" w:rsidRPr="00321236" w:rsidRDefault="00AD55A8">
      <w:pPr>
        <w:rPr>
          <w:rFonts w:ascii="MS Mincho" w:eastAsia="MS Mincho" w:hAnsi="MS Mincho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4456B" w:rsidRPr="00C675BA" w14:paraId="578B3EC8" w14:textId="77777777" w:rsidTr="00273E9B">
        <w:tc>
          <w:tcPr>
            <w:tcW w:w="1980" w:type="dxa"/>
          </w:tcPr>
          <w:p w14:paraId="29151222" w14:textId="55DB9B95" w:rsidR="00D4456B" w:rsidRPr="00C675BA" w:rsidRDefault="00D4456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テスト名</w:t>
            </w:r>
          </w:p>
        </w:tc>
        <w:tc>
          <w:tcPr>
            <w:tcW w:w="7370" w:type="dxa"/>
          </w:tcPr>
          <w:p w14:paraId="286576CC" w14:textId="3ED00871" w:rsidR="00D4456B" w:rsidRPr="00C675BA" w:rsidRDefault="00AD55A8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１学期中間テスト</w:t>
            </w:r>
            <w:r w:rsidR="00757FC3" w:rsidRPr="00C675BA">
              <w:rPr>
                <w:rFonts w:ascii="MS Mincho" w:eastAsia="MS Mincho" w:hAnsi="MS Mincho" w:hint="eastAsia"/>
                <w:sz w:val="22"/>
                <w:szCs w:val="22"/>
              </w:rPr>
              <w:t>（聴解分野）</w:t>
            </w:r>
          </w:p>
        </w:tc>
      </w:tr>
      <w:tr w:rsidR="00D4456B" w:rsidRPr="00C675BA" w14:paraId="4989D722" w14:textId="77777777" w:rsidTr="00273E9B">
        <w:tc>
          <w:tcPr>
            <w:tcW w:w="1980" w:type="dxa"/>
          </w:tcPr>
          <w:p w14:paraId="13F47439" w14:textId="7F398FF9" w:rsidR="00D4456B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テストの種類</w:t>
            </w:r>
          </w:p>
        </w:tc>
        <w:tc>
          <w:tcPr>
            <w:tcW w:w="7370" w:type="dxa"/>
          </w:tcPr>
          <w:p w14:paraId="241B61F6" w14:textId="31E3BF73" w:rsidR="00D4456B" w:rsidRPr="00C675BA" w:rsidRDefault="00757FC3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到達度テスト</w:t>
            </w:r>
          </w:p>
        </w:tc>
      </w:tr>
      <w:tr w:rsidR="00D4456B" w:rsidRPr="00C675BA" w14:paraId="50ADD9F6" w14:textId="77777777" w:rsidTr="00273E9B">
        <w:tc>
          <w:tcPr>
            <w:tcW w:w="1980" w:type="dxa"/>
          </w:tcPr>
          <w:p w14:paraId="480F191B" w14:textId="678FB516" w:rsidR="00D4456B" w:rsidRPr="00C675BA" w:rsidRDefault="00D4456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受験者の集団特性</w:t>
            </w:r>
          </w:p>
        </w:tc>
        <w:tc>
          <w:tcPr>
            <w:tcW w:w="7370" w:type="dxa"/>
          </w:tcPr>
          <w:p w14:paraId="6D383CFA" w14:textId="26EE4B66" w:rsidR="00D4456B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受験者　：</w:t>
            </w:r>
            <w:r w:rsidRPr="00C675BA">
              <w:rPr>
                <w:rFonts w:ascii="MS Mincho" w:eastAsia="MS Mincho" w:hAnsi="MS Mincho"/>
                <w:sz w:val="22"/>
                <w:szCs w:val="22"/>
              </w:rPr>
              <w:t>15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名</w:t>
            </w:r>
          </w:p>
          <w:p w14:paraId="53232CB0" w14:textId="644DE535" w:rsidR="00757FC3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年齢　　：</w:t>
            </w:r>
            <w:r w:rsidRPr="00C675BA">
              <w:rPr>
                <w:rFonts w:ascii="MS Mincho" w:eastAsia="MS Mincho" w:hAnsi="MS Mincho"/>
                <w:sz w:val="22"/>
                <w:szCs w:val="22"/>
              </w:rPr>
              <w:t>20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〜</w:t>
            </w:r>
            <w:r w:rsidRPr="00C675BA">
              <w:rPr>
                <w:rFonts w:ascii="MS Mincho" w:eastAsia="MS Mincho" w:hAnsi="MS Mincho"/>
                <w:sz w:val="22"/>
                <w:szCs w:val="22"/>
              </w:rPr>
              <w:t>30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才</w:t>
            </w:r>
          </w:p>
          <w:p w14:paraId="4BC6731A" w14:textId="1B5F0277" w:rsidR="00757FC3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性別　　：男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5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名、女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10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名</w:t>
            </w:r>
          </w:p>
          <w:p w14:paraId="2FE8F3C3" w14:textId="5F769C0F" w:rsidR="00757FC3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国籍　　：ベトナム</w:t>
            </w:r>
          </w:p>
          <w:p w14:paraId="1CD83279" w14:textId="77777777" w:rsidR="00757FC3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学習状況：学習歴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6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ヶ月</w:t>
            </w:r>
          </w:p>
          <w:p w14:paraId="55C89864" w14:textId="77777777" w:rsidR="00757FC3" w:rsidRPr="00C675BA" w:rsidRDefault="00757FC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母語　　：ベトナム語</w:t>
            </w:r>
          </w:p>
          <w:p w14:paraId="0642EDEA" w14:textId="7F7A0CB9" w:rsidR="00757FC3" w:rsidRPr="00C675BA" w:rsidRDefault="00757FC3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教育水準：</w:t>
            </w:r>
            <w:r w:rsidR="00EC6D1E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大学</w:t>
            </w:r>
            <w:r w:rsidR="00BD3A08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卒業</w:t>
            </w:r>
          </w:p>
        </w:tc>
      </w:tr>
      <w:tr w:rsidR="00D4456B" w:rsidRPr="00C675BA" w14:paraId="00CCB57F" w14:textId="77777777" w:rsidTr="00273E9B">
        <w:tc>
          <w:tcPr>
            <w:tcW w:w="1980" w:type="dxa"/>
          </w:tcPr>
          <w:p w14:paraId="388F95CC" w14:textId="47494943" w:rsidR="00D4456B" w:rsidRPr="00C675BA" w:rsidRDefault="00D4456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受験者の日本語レベル</w:t>
            </w:r>
          </w:p>
        </w:tc>
        <w:tc>
          <w:tcPr>
            <w:tcW w:w="7370" w:type="dxa"/>
          </w:tcPr>
          <w:p w14:paraId="63BAA984" w14:textId="295AF6E9" w:rsidR="00D4456B" w:rsidRPr="00C675BA" w:rsidRDefault="00095B79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学習歴6ヶ月、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N</w:t>
            </w:r>
            <w:r w:rsidR="00EC6D1E"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4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後半</w:t>
            </w:r>
            <w:r w:rsidR="00273E9B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レベル。</w:t>
            </w:r>
          </w:p>
          <w:p w14:paraId="77728E5E" w14:textId="4A2934F1" w:rsidR="00273E9B" w:rsidRPr="00C675BA" w:rsidRDefault="00273E9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『みんなの日本語初級</w:t>
            </w:r>
            <w:r w:rsidR="00F16F1D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2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』終了。</w:t>
            </w:r>
          </w:p>
        </w:tc>
      </w:tr>
      <w:tr w:rsidR="00D4456B" w:rsidRPr="00C675BA" w14:paraId="07A59774" w14:textId="77777777" w:rsidTr="00273E9B">
        <w:tc>
          <w:tcPr>
            <w:tcW w:w="1980" w:type="dxa"/>
          </w:tcPr>
          <w:p w14:paraId="485B7AAA" w14:textId="15945238" w:rsidR="00D4456B" w:rsidRPr="00C675BA" w:rsidRDefault="00D4456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測定対象</w:t>
            </w:r>
            <w:r w:rsidR="00CA20A9" w:rsidRPr="00C675BA">
              <w:rPr>
                <w:rFonts w:ascii="MS Mincho" w:eastAsia="MS Mincho" w:hAnsi="MS Mincho" w:hint="eastAsia"/>
                <w:sz w:val="22"/>
                <w:szCs w:val="22"/>
              </w:rPr>
              <w:t>となる言語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能力</w:t>
            </w:r>
          </w:p>
        </w:tc>
        <w:tc>
          <w:tcPr>
            <w:tcW w:w="7370" w:type="dxa"/>
          </w:tcPr>
          <w:p w14:paraId="5FC241B8" w14:textId="77777777" w:rsidR="00D4456B" w:rsidRPr="00C675BA" w:rsidRDefault="00273E9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聴解能力</w:t>
            </w:r>
          </w:p>
          <w:p w14:paraId="2E0EF260" w14:textId="226CBAC6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①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具体的な情報を聞きとる力</w:t>
            </w:r>
          </w:p>
          <w:p w14:paraId="0E750AD8" w14:textId="31A94197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話者の意図を理解し、主旨や内容を要約する力</w:t>
            </w:r>
          </w:p>
          <w:p w14:paraId="3B2DBC43" w14:textId="4545F9B9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話者の言い回しや表現を理解する力</w:t>
            </w:r>
          </w:p>
          <w:p w14:paraId="649C2E3B" w14:textId="288A0D11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数字や名称、場所、時間などの具体的な情報を聞きとる力</w:t>
            </w:r>
          </w:p>
          <w:p w14:paraId="56A669BF" w14:textId="7D345E6E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推測力や推論力を活かす聞く力</w:t>
            </w:r>
          </w:p>
          <w:p w14:paraId="493395D5" w14:textId="53241D5E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文脈や状況を考慮し、話者の思考や感情、意見を推測する力</w:t>
            </w:r>
          </w:p>
          <w:p w14:paraId="5B07F73A" w14:textId="2B8770F9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話者の言外の意味やニュアンスを推測する力</w:t>
            </w:r>
          </w:p>
          <w:p w14:paraId="5BA446A8" w14:textId="0605C16C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聞いた情報をもとに推論や判断を行う力</w:t>
            </w:r>
          </w:p>
          <w:p w14:paraId="48378C06" w14:textId="4AB4D248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聞く力を使って課題を解決する力</w:t>
            </w:r>
          </w:p>
          <w:p w14:paraId="160398BA" w14:textId="25DA1238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聞いた情報をもとに問題や課題を解決する力</w:t>
            </w:r>
          </w:p>
          <w:p w14:paraId="2306C32E" w14:textId="39F9BAD9" w:rsidR="00273E9B" w:rsidRPr="00C675BA" w:rsidRDefault="00273E9B" w:rsidP="00C675BA">
            <w:pPr>
              <w:pStyle w:val="NormalWeb"/>
              <w:spacing w:before="0" w:beforeAutospacing="0" w:after="0" w:afterAutospacing="0"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情報を聞くことで自分の立場や意見を形成し、表現する力</w:t>
            </w:r>
          </w:p>
          <w:p w14:paraId="787DA811" w14:textId="3C81DBC4" w:rsidR="00273E9B" w:rsidRPr="00C675BA" w:rsidRDefault="00273E9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 xml:space="preserve">　</w:t>
            </w:r>
            <w:r w:rsidRPr="00C675BA">
              <w:rPr>
                <w:rFonts w:ascii="MS Mincho" w:eastAsia="MS Mincho" w:hAnsi="MS Mincho"/>
                <w:sz w:val="22"/>
                <w:szCs w:val="22"/>
              </w:rPr>
              <w:t>様々な聞き取り状況に対応し、適切な対応をする</w:t>
            </w:r>
            <w:r w:rsidRPr="00C675BA">
              <w:rPr>
                <w:rFonts w:ascii="MS Mincho" w:eastAsia="MS Mincho" w:hAnsi="MS Mincho" w:cs="MS Mincho" w:hint="eastAsia"/>
                <w:sz w:val="22"/>
                <w:szCs w:val="22"/>
              </w:rPr>
              <w:t>力</w:t>
            </w:r>
          </w:p>
        </w:tc>
      </w:tr>
      <w:tr w:rsidR="00D4456B" w:rsidRPr="00C675BA" w14:paraId="3780C1F5" w14:textId="77777777" w:rsidTr="00273E9B">
        <w:tc>
          <w:tcPr>
            <w:tcW w:w="1980" w:type="dxa"/>
          </w:tcPr>
          <w:p w14:paraId="76AFF99B" w14:textId="2CCE776A" w:rsidR="00D4456B" w:rsidRPr="00C675BA" w:rsidRDefault="00D4456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出題形式</w:t>
            </w:r>
          </w:p>
        </w:tc>
        <w:tc>
          <w:tcPr>
            <w:tcW w:w="7370" w:type="dxa"/>
          </w:tcPr>
          <w:p w14:paraId="58079F8D" w14:textId="1CFFFB0C" w:rsidR="00D4456B" w:rsidRPr="00C675BA" w:rsidRDefault="00552074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○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×問題、四肢択一</w:t>
            </w:r>
            <w:r w:rsidR="0084169A"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問題</w:t>
            </w:r>
          </w:p>
        </w:tc>
      </w:tr>
      <w:tr w:rsidR="00D4456B" w:rsidRPr="00C675BA" w14:paraId="30599FD7" w14:textId="77777777" w:rsidTr="00273E9B">
        <w:tc>
          <w:tcPr>
            <w:tcW w:w="1980" w:type="dxa"/>
          </w:tcPr>
          <w:p w14:paraId="5F93A8F2" w14:textId="33AC7C49" w:rsidR="00D4456B" w:rsidRPr="00C675BA" w:rsidRDefault="00D4456B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テストの構成</w:t>
            </w:r>
          </w:p>
        </w:tc>
        <w:tc>
          <w:tcPr>
            <w:tcW w:w="7370" w:type="dxa"/>
          </w:tcPr>
          <w:p w14:paraId="3EC540F4" w14:textId="04821DFF" w:rsidR="00D4456B" w:rsidRPr="00C675BA" w:rsidRDefault="009951A1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短文5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問、長文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2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問</w:t>
            </w:r>
          </w:p>
        </w:tc>
      </w:tr>
      <w:tr w:rsidR="00D4456B" w:rsidRPr="00C675BA" w14:paraId="50CF5215" w14:textId="77777777" w:rsidTr="00273E9B">
        <w:tc>
          <w:tcPr>
            <w:tcW w:w="1980" w:type="dxa"/>
          </w:tcPr>
          <w:p w14:paraId="1E8A1381" w14:textId="06140376" w:rsidR="00D4456B" w:rsidRPr="00C675BA" w:rsidRDefault="00D4456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解答時間</w:t>
            </w:r>
          </w:p>
        </w:tc>
        <w:tc>
          <w:tcPr>
            <w:tcW w:w="7370" w:type="dxa"/>
          </w:tcPr>
          <w:p w14:paraId="321AFFAD" w14:textId="2E90AF41" w:rsidR="00D4456B" w:rsidRPr="00C675BA" w:rsidRDefault="009E60FE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60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分</w:t>
            </w:r>
          </w:p>
        </w:tc>
      </w:tr>
      <w:tr w:rsidR="00D4456B" w:rsidRPr="00C675BA" w14:paraId="41F51C2B" w14:textId="77777777" w:rsidTr="00273E9B">
        <w:tc>
          <w:tcPr>
            <w:tcW w:w="1980" w:type="dxa"/>
          </w:tcPr>
          <w:p w14:paraId="3C8CDF59" w14:textId="05F83E24" w:rsidR="00D4456B" w:rsidRPr="00C675BA" w:rsidRDefault="00D4456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正答と配点</w:t>
            </w:r>
          </w:p>
        </w:tc>
        <w:tc>
          <w:tcPr>
            <w:tcW w:w="7370" w:type="dxa"/>
          </w:tcPr>
          <w:p w14:paraId="03612C82" w14:textId="5D097EB8" w:rsidR="00D4456B" w:rsidRPr="00C675BA" w:rsidRDefault="009E60FE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○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×問題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は各</w:t>
            </w:r>
            <w:r w:rsidRPr="00C675BA">
              <w:rPr>
                <w:rFonts w:ascii="MS Mincho" w:eastAsia="MS Mincho" w:hAnsi="MS Mincho" w:cs="Apple Color Emoji"/>
                <w:sz w:val="22"/>
                <w:szCs w:val="22"/>
                <w:lang w:val="en-US"/>
              </w:rPr>
              <w:t>2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  <w:lang w:val="en-US"/>
              </w:rPr>
              <w:t>点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、四肢択一問題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</w:rPr>
              <w:t>は各</w:t>
            </w:r>
            <w:r w:rsidRPr="00C675BA">
              <w:rPr>
                <w:rFonts w:ascii="MS Mincho" w:eastAsia="MS Mincho" w:hAnsi="MS Mincho" w:cs="Apple Color Emoji"/>
                <w:sz w:val="22"/>
                <w:szCs w:val="22"/>
                <w:lang w:val="en-US"/>
              </w:rPr>
              <w:t>4</w:t>
            </w:r>
            <w:r w:rsidRPr="00C675BA">
              <w:rPr>
                <w:rFonts w:ascii="MS Mincho" w:eastAsia="MS Mincho" w:hAnsi="MS Mincho" w:cs="Apple Color Emoji" w:hint="eastAsia"/>
                <w:sz w:val="22"/>
                <w:szCs w:val="22"/>
                <w:lang w:val="en-US"/>
              </w:rPr>
              <w:t>点</w:t>
            </w:r>
          </w:p>
        </w:tc>
      </w:tr>
      <w:tr w:rsidR="00D4456B" w:rsidRPr="00C675BA" w14:paraId="4BDAE9DB" w14:textId="77777777" w:rsidTr="00273E9B">
        <w:tc>
          <w:tcPr>
            <w:tcW w:w="1980" w:type="dxa"/>
          </w:tcPr>
          <w:p w14:paraId="73466626" w14:textId="4AEBE531" w:rsidR="00D4456B" w:rsidRPr="00C675BA" w:rsidRDefault="00D4456B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実施日・会場・使用機器など</w:t>
            </w:r>
          </w:p>
        </w:tc>
        <w:tc>
          <w:tcPr>
            <w:tcW w:w="7370" w:type="dxa"/>
          </w:tcPr>
          <w:p w14:paraId="4AAE1D34" w14:textId="0BF775F4" w:rsidR="00D4456B" w:rsidRPr="00C675BA" w:rsidRDefault="000565D5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実施日　：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2030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年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3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月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6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日</w:t>
            </w:r>
          </w:p>
          <w:p w14:paraId="55A76643" w14:textId="49F30AF0" w:rsidR="000565D5" w:rsidRPr="00C675BA" w:rsidRDefault="000565D5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会場　　：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NIHONGO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学校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 xml:space="preserve"> A-1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教室</w:t>
            </w:r>
          </w:p>
          <w:p w14:paraId="6EC9B969" w14:textId="0573D7B8" w:rsidR="000565D5" w:rsidRPr="00C675BA" w:rsidRDefault="000565D5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使用機器：</w:t>
            </w:r>
            <w:r w:rsidR="00450381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スピーカー、</w:t>
            </w:r>
            <w:r w:rsidR="00450381"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PC</w:t>
            </w:r>
          </w:p>
        </w:tc>
      </w:tr>
      <w:tr w:rsidR="00D4456B" w:rsidRPr="00C675BA" w14:paraId="7BD51D65" w14:textId="77777777" w:rsidTr="00273E9B">
        <w:tc>
          <w:tcPr>
            <w:tcW w:w="1980" w:type="dxa"/>
          </w:tcPr>
          <w:p w14:paraId="414656A9" w14:textId="0AD5E31A" w:rsidR="00D4456B" w:rsidRPr="00C675BA" w:rsidRDefault="00691743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</w:rPr>
              <w:t>テスト実施後の活用方法</w:t>
            </w:r>
          </w:p>
        </w:tc>
        <w:tc>
          <w:tcPr>
            <w:tcW w:w="7370" w:type="dxa"/>
          </w:tcPr>
          <w:p w14:paraId="13E6D0AC" w14:textId="77777777" w:rsidR="00D4456B" w:rsidRPr="00C675BA" w:rsidRDefault="00691743" w:rsidP="00C675BA">
            <w:pPr>
              <w:spacing w:line="276" w:lineRule="auto"/>
              <w:rPr>
                <w:rFonts w:ascii="MS Mincho" w:eastAsia="MS Mincho" w:hAnsi="MS Mincho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得点率が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6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割未満の学習者には補講を実施。</w:t>
            </w:r>
          </w:p>
          <w:p w14:paraId="42777520" w14:textId="3FADAFF2" w:rsidR="00F00ACC" w:rsidRPr="00C675BA" w:rsidRDefault="00F00ACC" w:rsidP="00C675BA">
            <w:pPr>
              <w:spacing w:line="276" w:lineRule="auto"/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</w:pP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得点率が</w:t>
            </w:r>
            <w:r w:rsidRPr="00C675BA">
              <w:rPr>
                <w:rFonts w:ascii="MS Mincho" w:eastAsia="MS Mincho" w:hAnsi="MS Mincho"/>
                <w:sz w:val="22"/>
                <w:szCs w:val="22"/>
                <w:lang w:val="en-US"/>
              </w:rPr>
              <w:t>3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割未満の学習者</w:t>
            </w:r>
            <w:r w:rsidR="00D2348B"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は面談を実施。</w:t>
            </w:r>
            <w:r w:rsidRPr="00C675BA">
              <w:rPr>
                <w:rFonts w:ascii="MS Mincho" w:eastAsia="MS Mincho" w:hAnsi="MS Mincho" w:hint="eastAsia"/>
                <w:sz w:val="22"/>
                <w:szCs w:val="22"/>
                <w:lang w:val="en-US"/>
              </w:rPr>
              <w:t>クラス移籍を検討。</w:t>
            </w:r>
          </w:p>
        </w:tc>
      </w:tr>
    </w:tbl>
    <w:p w14:paraId="0882FF1B" w14:textId="77777777" w:rsidR="00D4456B" w:rsidRPr="00321236" w:rsidRDefault="00D4456B">
      <w:pPr>
        <w:rPr>
          <w:rFonts w:ascii="MS Mincho" w:eastAsia="MS Mincho" w:hAnsi="MS Mincho"/>
        </w:rPr>
      </w:pPr>
    </w:p>
    <w:sectPr w:rsidR="00D4456B" w:rsidRPr="00321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B"/>
    <w:rsid w:val="000565D5"/>
    <w:rsid w:val="00095B79"/>
    <w:rsid w:val="00273E9B"/>
    <w:rsid w:val="00304AF8"/>
    <w:rsid w:val="00321236"/>
    <w:rsid w:val="00450381"/>
    <w:rsid w:val="004676F6"/>
    <w:rsid w:val="00552074"/>
    <w:rsid w:val="00691743"/>
    <w:rsid w:val="00757FC3"/>
    <w:rsid w:val="0084169A"/>
    <w:rsid w:val="009951A1"/>
    <w:rsid w:val="009E60FE"/>
    <w:rsid w:val="00AD55A8"/>
    <w:rsid w:val="00BD3A08"/>
    <w:rsid w:val="00C675BA"/>
    <w:rsid w:val="00CA20A9"/>
    <w:rsid w:val="00D2348B"/>
    <w:rsid w:val="00D4456B"/>
    <w:rsid w:val="00EC5B8A"/>
    <w:rsid w:val="00EC6D1E"/>
    <w:rsid w:val="00F00ACC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3C11"/>
  <w15:chartTrackingRefBased/>
  <w15:docId w15:val="{E783AAAE-477A-3144-AA3C-9E6C21F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 CL</dc:creator>
  <cp:keywords/>
  <dc:description/>
  <cp:lastModifiedBy>HCM CL</cp:lastModifiedBy>
  <cp:revision>23</cp:revision>
  <dcterms:created xsi:type="dcterms:W3CDTF">2023-03-06T10:43:00Z</dcterms:created>
  <dcterms:modified xsi:type="dcterms:W3CDTF">2023-03-06T10:58:00Z</dcterms:modified>
</cp:coreProperties>
</file>